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</w:rPr>
        <w:t>Организация непосредственно образовательной деятельности детей в средней группе</w:t>
      </w:r>
    </w:p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proofErr w:type="spellStart"/>
      <w:r w:rsidRPr="00C93E6B">
        <w:rPr>
          <w:rFonts w:ascii="Times New Roman" w:eastAsia="Calibri" w:hAnsi="Times New Roman" w:cs="Times New Roman"/>
          <w:b/>
          <w:sz w:val="24"/>
          <w:szCs w:val="24"/>
        </w:rPr>
        <w:t>Воздухоискатели</w:t>
      </w:r>
      <w:proofErr w:type="spellEnd"/>
      <w:r w:rsidRPr="00C93E6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Мансурова Дания </w:t>
      </w:r>
      <w:proofErr w:type="spellStart"/>
      <w:r w:rsidRPr="00C93E6B">
        <w:rPr>
          <w:rFonts w:ascii="Times New Roman" w:eastAsia="Calibri" w:hAnsi="Times New Roman" w:cs="Times New Roman"/>
          <w:b/>
          <w:sz w:val="24"/>
          <w:szCs w:val="24"/>
        </w:rPr>
        <w:t>Кавиевна</w:t>
      </w:r>
      <w:proofErr w:type="spellEnd"/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 МКДОУ детский сад «Солнышко»</w:t>
      </w:r>
    </w:p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93E6B">
        <w:rPr>
          <w:rFonts w:ascii="Times New Roman" w:eastAsia="Calibri" w:hAnsi="Times New Roman" w:cs="Times New Roman"/>
          <w:b/>
          <w:sz w:val="24"/>
          <w:szCs w:val="24"/>
        </w:rPr>
        <w:t>познавательное  развитие</w:t>
      </w:r>
      <w:proofErr w:type="gramEnd"/>
    </w:p>
    <w:p w:rsidR="00836580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Интеграция образовательных </w:t>
      </w:r>
      <w:proofErr w:type="gramStart"/>
      <w:r w:rsidRPr="00C93E6B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областей:</w:t>
      </w:r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  познавательное</w:t>
      </w:r>
      <w:proofErr w:type="gramEnd"/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, социально-коммуникативное, физическое, </w:t>
      </w:r>
    </w:p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</w:rPr>
        <w:t>речевое, художественно-эстетическое.</w:t>
      </w:r>
    </w:p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402"/>
        <w:gridCol w:w="1418"/>
        <w:gridCol w:w="1559"/>
        <w:gridCol w:w="1276"/>
        <w:gridCol w:w="1417"/>
      </w:tblGrid>
      <w:tr w:rsidR="00836580" w:rsidRPr="00C93E6B" w:rsidTr="00836580">
        <w:trPr>
          <w:trHeight w:val="1109"/>
        </w:trPr>
        <w:tc>
          <w:tcPr>
            <w:tcW w:w="1418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ННОД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36580" w:rsidRPr="00C93E6B" w:rsidTr="00836580">
        <w:trPr>
          <w:trHeight w:val="309"/>
        </w:trPr>
        <w:tc>
          <w:tcPr>
            <w:tcW w:w="1418" w:type="dxa"/>
          </w:tcPr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836580" w:rsidRPr="00C93E6B" w:rsidRDefault="00836580" w:rsidP="0001226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580" w:rsidRPr="00C93E6B" w:rsidRDefault="00836580" w:rsidP="0001226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0"/>
              </w:rPr>
              <w:t> </w:t>
            </w:r>
            <w:r w:rsidRPr="00C93E6B">
              <w:rPr>
                <w:rFonts w:ascii="Times New Roman" w:eastAsia="Calibri" w:hAnsi="Times New Roman" w:cs="Times New Roman"/>
              </w:rPr>
              <w:t>Ребята, давайте встанем в круг и поздороваемся друг с другом.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Станем рядышком, по кругу,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Скажем «Здравствуйте!» друг другу.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Нам здороваться не лень: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Всем «Привет!» и «Добрый день!»;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Если каждый улыбнётся —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Утро доброе начнётся.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— ДОБРОЕ УТРО!  (дети садятся)</w:t>
            </w:r>
          </w:p>
          <w:p w:rsidR="00836580" w:rsidRPr="004A28A6" w:rsidRDefault="00836580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У нас в группе </w:t>
            </w:r>
            <w:proofErr w:type="spellStart"/>
            <w:proofErr w:type="gramStart"/>
            <w:r w:rsidRPr="004A28A6">
              <w:rPr>
                <w:rFonts w:ascii="Times New Roman" w:hAnsi="Times New Roman" w:cs="Times New Roman"/>
              </w:rPr>
              <w:t>гости,давайте</w:t>
            </w:r>
            <w:proofErr w:type="spellEnd"/>
            <w:proofErr w:type="gramEnd"/>
            <w:r w:rsidRPr="004A28A6">
              <w:rPr>
                <w:rFonts w:ascii="Times New Roman" w:hAnsi="Times New Roman" w:cs="Times New Roman"/>
              </w:rPr>
              <w:t xml:space="preserve"> все скажем нашим гостям «Доброе утро»</w:t>
            </w:r>
          </w:p>
          <w:p w:rsidR="00836580" w:rsidRPr="00C93E6B" w:rsidRDefault="00836580" w:rsidP="00012262">
            <w:pPr>
              <w:shd w:val="clear" w:color="auto" w:fill="FFFFFF"/>
              <w:spacing w:after="0" w:line="315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1559" w:type="dxa"/>
          </w:tcPr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общения, прослушивание</w:t>
            </w:r>
          </w:p>
        </w:tc>
        <w:tc>
          <w:tcPr>
            <w:tcW w:w="1276" w:type="dxa"/>
          </w:tcPr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речь детей.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на предстоящую деятельность.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Общается и взаимодействует со взрослым.</w:t>
            </w:r>
          </w:p>
        </w:tc>
      </w:tr>
    </w:tbl>
    <w:p w:rsidR="00836580" w:rsidRPr="00C93E6B" w:rsidRDefault="00836580" w:rsidP="00836580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C93E6B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402"/>
        <w:gridCol w:w="1418"/>
        <w:gridCol w:w="1559"/>
        <w:gridCol w:w="1276"/>
        <w:gridCol w:w="1417"/>
      </w:tblGrid>
      <w:tr w:rsidR="00836580" w:rsidRPr="00C93E6B" w:rsidTr="00836580">
        <w:tc>
          <w:tcPr>
            <w:tcW w:w="1418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418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36580" w:rsidRPr="00C93E6B" w:rsidTr="00836580">
        <w:trPr>
          <w:trHeight w:val="554"/>
        </w:trPr>
        <w:tc>
          <w:tcPr>
            <w:tcW w:w="1418" w:type="dxa"/>
          </w:tcPr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представления детей о воздухе, его свойствах.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</w:t>
            </w: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делать выводы на основе практического опыта.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экспериментированию, воспитывать аккуратность при работе с водой</w:t>
            </w:r>
          </w:p>
        </w:tc>
        <w:tc>
          <w:tcPr>
            <w:tcW w:w="3402" w:type="dxa"/>
          </w:tcPr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lastRenderedPageBreak/>
              <w:t>Звучит музыка из мультфильма «</w:t>
            </w:r>
            <w:proofErr w:type="spellStart"/>
            <w:r w:rsidRPr="00C93E6B">
              <w:rPr>
                <w:rFonts w:ascii="Times New Roman" w:eastAsia="Calibri" w:hAnsi="Times New Roman" w:cs="Times New Roman"/>
                <w:szCs w:val="24"/>
              </w:rPr>
              <w:t>Фиксики</w:t>
            </w:r>
            <w:proofErr w:type="spellEnd"/>
            <w:r w:rsidRPr="00C93E6B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Ребята, посмотрите, кто к нам пришел в гости. Кто это?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Герой, какого мультфильма?  «</w:t>
            </w:r>
            <w:proofErr w:type="spellStart"/>
            <w:r w:rsidRPr="00C93E6B">
              <w:rPr>
                <w:rFonts w:ascii="Times New Roman" w:eastAsia="Calibri" w:hAnsi="Times New Roman" w:cs="Times New Roman"/>
                <w:szCs w:val="24"/>
              </w:rPr>
              <w:t>Фиксики</w:t>
            </w:r>
            <w:proofErr w:type="spellEnd"/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»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Здравствуйте ребята!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Я очень рад видеть вас. Профессор Гений Евгеньевич </w:t>
            </w:r>
            <w:r w:rsidRPr="00C93E6B">
              <w:rPr>
                <w:rFonts w:ascii="Times New Roman" w:eastAsia="Calibri" w:hAnsi="Times New Roman" w:cs="Times New Roman"/>
                <w:szCs w:val="24"/>
              </w:rPr>
              <w:lastRenderedPageBreak/>
              <w:t>Чудаков поручил мне ответственное задание, исследовать, а вот что, я не знаю.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Ребята, давайте попробуем отгадать загадку, чтобы узнать, что мы будем исследовать: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Через нос проходит в грудь,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И обратный держит путь.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Он невидимый, но все же,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Без него мы жить не сможем.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Он нам нужен, чтоб дышать,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Чтобы шарик надувать.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С нами рядом каждый час,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Но невидим он для нас!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Воздух!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Скажите, ребята, вы видите воздух вокруг нас?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Нет, не видим.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Раз мы его не видим, значит, какой воздух?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Воздух невидимый!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Воспитатель: 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Чтобы увидеть воздух, я приглашаю вас в лабораторию.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Звучит музыка из мультфильма.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Поверчусь я, поверчусь,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     Покручусь я, покручусь,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С детками в лаборатории я окажусь.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Ребята, вот и наша </w:t>
            </w:r>
            <w:proofErr w:type="gramStart"/>
            <w:r w:rsidRPr="00C93E6B">
              <w:rPr>
                <w:rFonts w:ascii="Times New Roman" w:eastAsia="Calibri" w:hAnsi="Times New Roman" w:cs="Times New Roman"/>
                <w:szCs w:val="24"/>
              </w:rPr>
              <w:t>лаборатория..</w:t>
            </w:r>
            <w:proofErr w:type="gramEnd"/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(дети проходят к столам).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Ребята, чтобы увидеть воздух, его надо поймать. Хотите, я научу вас ловить воздух?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Да.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Cs w:val="24"/>
              </w:rPr>
              <w:t>Опыт 1. «Поймай невидимку»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Воспитатель: Ребята, посмотрите, что у меня есть в </w:t>
            </w:r>
            <w:proofErr w:type="spellStart"/>
            <w:proofErr w:type="gramStart"/>
            <w:r w:rsidRPr="00C93E6B">
              <w:rPr>
                <w:rFonts w:ascii="Times New Roman" w:eastAsia="Calibri" w:hAnsi="Times New Roman" w:cs="Times New Roman"/>
                <w:szCs w:val="24"/>
              </w:rPr>
              <w:t>помогаторе</w:t>
            </w:r>
            <w:proofErr w:type="spellEnd"/>
            <w:r w:rsidRPr="00C93E6B">
              <w:rPr>
                <w:rFonts w:ascii="Times New Roman" w:eastAsia="Calibri" w:hAnsi="Times New Roman" w:cs="Times New Roman"/>
                <w:szCs w:val="24"/>
              </w:rPr>
              <w:t>.(</w:t>
            </w:r>
            <w:proofErr w:type="gramEnd"/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Достает пустые полиэтиленовые пакеты)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пакеты.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Возьмите полиэтиленовый </w:t>
            </w:r>
            <w:proofErr w:type="gramStart"/>
            <w:r w:rsidRPr="00C93E6B">
              <w:rPr>
                <w:rFonts w:ascii="Times New Roman" w:eastAsia="Calibri" w:hAnsi="Times New Roman" w:cs="Times New Roman"/>
                <w:szCs w:val="24"/>
              </w:rPr>
              <w:t>пакет.(</w:t>
            </w:r>
            <w:proofErr w:type="gramEnd"/>
            <w:r w:rsidRPr="00C93E6B">
              <w:rPr>
                <w:rFonts w:ascii="Times New Roman" w:eastAsia="Calibri" w:hAnsi="Times New Roman" w:cs="Times New Roman"/>
                <w:szCs w:val="24"/>
              </w:rPr>
              <w:t>раздает каждому пакеты) Что в нём?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Он пустой.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Его можно сложить в несколько раз. Смотрите, какой он тоненький, а теперь, давайте поймаем воздух в пакет. Закрутим его, посмотрите, что с ним стало. Пакет полон воздуха, он похож на подушку. Воздух занял всё место в пакете. Посмотрите, ребята, виден ли воздух в пакете?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нет.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lastRenderedPageBreak/>
              <w:t>А теперь мы развяжем его, что произошло? Видели ли вы, как воздух выходил из пакета?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нет.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Значит, мы воздух видим или нет?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нет, мы его не видим.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(Выставить схему, и проговорить - воздух невидим)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Ребята, скажите, а какого цвета воздух?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Бесцветный.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Воспитатель: Ребята, смотрите, у меня в </w:t>
            </w:r>
            <w:proofErr w:type="spellStart"/>
            <w:r w:rsidRPr="00C93E6B">
              <w:rPr>
                <w:rFonts w:ascii="Times New Roman" w:eastAsia="Calibri" w:hAnsi="Times New Roman" w:cs="Times New Roman"/>
                <w:szCs w:val="24"/>
              </w:rPr>
              <w:t>помогаторе</w:t>
            </w:r>
            <w:proofErr w:type="spellEnd"/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 есть фонарик.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Сейчас я возьму его и посвечу на пакет.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Свет фонарика проходит через пакет?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Свет фонарика проходит через пакет.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Свет проходит через пакет с воздухом, потому что воздух не имеет цвета, т. е. прозрачный.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Вот вам и свойство воздуха – прозрачный, бесцветный.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Показать схему воздух – бесцветный.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А интересно внутри людей есть воздух? Как вы думаете, ребята? Давайте проверим.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Cs w:val="24"/>
              </w:rPr>
              <w:t>Опыт 2. «Воздух в человеке».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Посмотрите, я принес для вас что-то интересное. Что же это? А это трубочки. Давайте возьмем себе по трубочке и подуем в неё на свою ладонь.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(Дети дуют)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Что вы ощущаете? (ответы детей). А я ощутила движение воздуха! Вы тоже?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Да.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Следовательно, воздух можно ощутить. А теперь давайте подуем друг другу на ладонь и поводим трубочкой над ладонью. Почувствовали движение воздуха?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дует – ветерок.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Воздухом мы дышим через рот или через нос, а потом его выдыхаем.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А теперь, ребята, давайте попробуем его увидеть. Погрузите трубочку в стакан с </w:t>
            </w:r>
            <w:r w:rsidRPr="00C93E6B">
              <w:rPr>
                <w:rFonts w:ascii="Times New Roman" w:eastAsia="Calibri" w:hAnsi="Times New Roman" w:cs="Times New Roman"/>
                <w:szCs w:val="24"/>
              </w:rPr>
              <w:lastRenderedPageBreak/>
              <w:t>водой и подуйте. Что появилось на воде?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на воде появились пузырьки.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Это воздух, который мы выдыхали.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Значит, какой делаем вывод: воздух есть </w:t>
            </w:r>
            <w:proofErr w:type="gramStart"/>
            <w:r w:rsidRPr="00C93E6B">
              <w:rPr>
                <w:rFonts w:ascii="Times New Roman" w:eastAsia="Calibri" w:hAnsi="Times New Roman" w:cs="Times New Roman"/>
                <w:szCs w:val="24"/>
              </w:rPr>
              <w:t>внутри нас</w:t>
            </w:r>
            <w:proofErr w:type="gramEnd"/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 и мы им дышим.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Воспитатель: Ребята, сейчас мы с вами немножко отдохнём.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Cs w:val="24"/>
              </w:rPr>
              <w:t>Физкультминутка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Воздух-невидимка, (руки вверху вправо-влево)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Выходи гулять! («зовут»)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Воздух-невидимка, (руки вверху вправо-влево)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Как тебя поймать? (Хлопки руками в разных местах)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Если быстро-быстро в поле убегу, (бегут на месте)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Чистого-пречистого воздуха найду! (Потирают руки)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Если вместе с дедушкой по лесу пойду, (шаги на месте)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Самого полезного воздуха найду! (Руки накрест к плечам)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Если вместе с папой в горы я пойду, (тянутся вверх на носочках)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Самого кристального воздуха найду! («фонарики»)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Молодцы ребята. А теперь давайте пройдём в следующую лабораторию.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Ребята, давайте попробуем узнать, что же такое «воздух». Узнаем?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Да.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Посмотрите, у меня с собой еще что - то есть, (достает из </w:t>
            </w:r>
            <w:proofErr w:type="spellStart"/>
            <w:r w:rsidRPr="00C93E6B">
              <w:rPr>
                <w:rFonts w:ascii="Times New Roman" w:eastAsia="Calibri" w:hAnsi="Times New Roman" w:cs="Times New Roman"/>
                <w:szCs w:val="24"/>
              </w:rPr>
              <w:t>помогатора</w:t>
            </w:r>
            <w:proofErr w:type="spellEnd"/>
            <w:r w:rsidRPr="00C93E6B">
              <w:rPr>
                <w:rFonts w:ascii="Times New Roman" w:eastAsia="Calibri" w:hAnsi="Times New Roman" w:cs="Times New Roman"/>
                <w:szCs w:val="24"/>
              </w:rPr>
              <w:t>) деревянные брусочки, разноцветные мячи.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Cs w:val="24"/>
              </w:rPr>
              <w:t>Игра «Тонет, не тонет».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Давайте, поиграем. Перед вами стоят тазики с водой. Ребята, положите свои предметы в воду. А теперь давайте посмотрим, какой предмет утонул? Какой предмет не утонул? Как вы думаете, почему мячи, не утонули?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(Ответы детей)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Да ребята, в предметах, которые не утонули, есть воздух.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Воспитатель: Теперь мы знаем, что предметы, внутри которых </w:t>
            </w:r>
            <w:r w:rsidRPr="00C93E6B">
              <w:rPr>
                <w:rFonts w:ascii="Times New Roman" w:eastAsia="Calibri" w:hAnsi="Times New Roman" w:cs="Times New Roman"/>
                <w:szCs w:val="24"/>
              </w:rPr>
              <w:lastRenderedPageBreak/>
              <w:t>есть воздух, будут плавать, потому что воздух легче воды.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(</w:t>
            </w:r>
            <w:proofErr w:type="gramStart"/>
            <w:r w:rsidRPr="00C93E6B">
              <w:rPr>
                <w:rFonts w:ascii="Times New Roman" w:eastAsia="Calibri" w:hAnsi="Times New Roman" w:cs="Times New Roman"/>
                <w:szCs w:val="24"/>
              </w:rPr>
              <w:t>Показать  и</w:t>
            </w:r>
            <w:proofErr w:type="gramEnd"/>
            <w:r w:rsidRPr="00C93E6B">
              <w:rPr>
                <w:rFonts w:ascii="Times New Roman" w:eastAsia="Calibri" w:hAnsi="Times New Roman" w:cs="Times New Roman"/>
                <w:szCs w:val="24"/>
              </w:rPr>
              <w:t xml:space="preserve"> проговорить схему - воздух легче воды.)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Воспитатель. Теперь давайте пройдём дальше.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Cs w:val="24"/>
              </w:rPr>
              <w:t xml:space="preserve">Опыт 3. «Раздуй каплю» (рисование воздухом). 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 Посмотрите на экран. Как вы думаете, что это?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это кляксы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Воспитатель: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На лист бумаги наносим несколько капель жидкой краски (гуашь) и берём трубочки для коктейля. Нижний конец трубочки направляем в центр кляксы, а затем с усилием дуем в трубочку и раздуваем кляксу от центра в разные стороны. Посмотрите, как у кляксы разбегаются в разные стороны «ножки». Ребята, на что это похоже?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Отдельные детали мы можем дорисовать обычной кистью.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Вам нравится?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Дети: ДА!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Cs w:val="24"/>
              </w:rPr>
              <w:t>Звучит музыка из мультфильма, про СМС.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коммуникативная.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Познавательное;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познавательно- исследовательская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Физическое;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двигательная.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Специальное моделирование ситуаций общения.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наблюдение</w:t>
            </w:r>
          </w:p>
          <w:p w:rsidR="00836580" w:rsidRPr="00C93E6B" w:rsidRDefault="00836580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речь детей. Презентация, магнитная доска, </w:t>
            </w: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схемы свойств воздуха,</w:t>
            </w:r>
          </w:p>
          <w:p w:rsidR="00836580" w:rsidRPr="00C93E6B" w:rsidRDefault="00836580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полиэтиленовые пакеты (по количеству детей); миска с водой 2 шт.; мячи и другие мелкие предметы плотные и полые; гуашь; кисточки; фонарики; стаканчики с водой, трубочки на каждого ребенка.</w:t>
            </w:r>
          </w:p>
        </w:tc>
        <w:tc>
          <w:tcPr>
            <w:tcW w:w="1417" w:type="dxa"/>
          </w:tcPr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представление о цвете.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активность в беседе.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Подбирает слова для </w:t>
            </w:r>
            <w:r w:rsidRPr="00C93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предмета;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вступает в речевое взаимодействие со взрослым, реагирует на ответы сверстников. </w:t>
            </w:r>
          </w:p>
          <w:p w:rsidR="00836580" w:rsidRPr="00C93E6B" w:rsidRDefault="00836580" w:rsidP="0001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и любознательность при проведении опытов.</w:t>
            </w: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580" w:rsidRPr="00C93E6B" w:rsidRDefault="00836580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580" w:rsidRPr="00C93E6B" w:rsidRDefault="00836580" w:rsidP="00012262">
            <w:pPr>
              <w:spacing w:before="10"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6580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580" w:rsidRPr="00C93E6B" w:rsidRDefault="00836580" w:rsidP="00836580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E6B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часть (рефлексивный этап)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402"/>
        <w:gridCol w:w="1418"/>
        <w:gridCol w:w="1559"/>
        <w:gridCol w:w="1276"/>
        <w:gridCol w:w="1417"/>
      </w:tblGrid>
      <w:tr w:rsidR="00836580" w:rsidRPr="00C93E6B" w:rsidTr="00836580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ННОД</w:t>
            </w:r>
          </w:p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36580" w:rsidRPr="00C93E6B" w:rsidTr="00836580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0" w:rsidRPr="00C93E6B" w:rsidRDefault="00836580" w:rsidP="00012262">
            <w:pPr>
              <w:spacing w:before="10"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836580" w:rsidRPr="00C93E6B" w:rsidRDefault="00836580" w:rsidP="00012262">
            <w:pPr>
              <w:spacing w:before="10"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Воспитатель: Ребята, мне пора возвращаться к своим друзьям. Присядьте на свои стульчики.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Воспитатель: Ребята, давайте, вспомним, куда мы сегодня совершили путешествие?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Что мы с вами исследовали в лаборатории?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А теперь ребята, давайте мы вместе с вами вспомним, какие свойства воздуха, мы обнаружили: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-воздух нужен чтобы дышать;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- что воздух бесцветный и прозрачный.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lastRenderedPageBreak/>
              <w:t xml:space="preserve">- что воздух есть внутри людей и предметов  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- что воздух легче воды;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- с воздухом можно играть.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Ребята, у вас на столах лежат картинки солнышка и тучки. Кто считает, что наше исследование было интересным, возьмите «солнышко». А кому было не интересно, возьмите «тучку».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Воспитатель: Ребята, Вы отличные «</w:t>
            </w:r>
            <w:proofErr w:type="spellStart"/>
            <w:r w:rsidRPr="00C93E6B">
              <w:rPr>
                <w:rFonts w:ascii="Times New Roman" w:eastAsia="Calibri" w:hAnsi="Times New Roman" w:cs="Times New Roman"/>
              </w:rPr>
              <w:t>воздухоискатели</w:t>
            </w:r>
            <w:proofErr w:type="spellEnd"/>
            <w:r w:rsidRPr="00C93E6B">
              <w:rPr>
                <w:rFonts w:ascii="Times New Roman" w:eastAsia="Calibri" w:hAnsi="Times New Roman" w:cs="Times New Roman"/>
              </w:rPr>
              <w:t>»!</w:t>
            </w:r>
          </w:p>
          <w:p w:rsidR="00836580" w:rsidRPr="00C93E6B" w:rsidRDefault="00836580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E6B">
              <w:rPr>
                <w:rFonts w:ascii="Times New Roman" w:eastAsia="Calibri" w:hAnsi="Times New Roman" w:cs="Times New Roman"/>
              </w:rPr>
              <w:t>Я считаю, что сегодня на занятии хорошо работали (перечислить детей).</w:t>
            </w:r>
          </w:p>
          <w:p w:rsidR="00836580" w:rsidRPr="00C93E6B" w:rsidRDefault="00836580" w:rsidP="00012262">
            <w:pPr>
              <w:spacing w:before="10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Большое вам спасибо! Молодцы! Все сегодня узнали очень много интересного про невидимку – воздух. А сейчас мне пора уходить, до свидания, ребята! До новых встреч!</w:t>
            </w:r>
          </w:p>
          <w:p w:rsidR="00836580" w:rsidRPr="00C93E6B" w:rsidRDefault="00836580" w:rsidP="00012262">
            <w:pPr>
              <w:spacing w:before="10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580" w:rsidRPr="00C93E6B" w:rsidRDefault="00836580" w:rsidP="00012262">
            <w:pPr>
              <w:spacing w:before="10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 коммуникативное развитие;</w:t>
            </w:r>
          </w:p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0" w:rsidRPr="00C93E6B" w:rsidRDefault="00836580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0" w:rsidRPr="00C93E6B" w:rsidRDefault="00836580" w:rsidP="00012262">
            <w:pPr>
              <w:spacing w:before="10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E6B">
              <w:rPr>
                <w:rFonts w:ascii="Times New Roman" w:eastAsia="Calibri" w:hAnsi="Times New Roman" w:cs="Times New Roman"/>
                <w:sz w:val="24"/>
                <w:szCs w:val="24"/>
              </w:rPr>
              <w:t>Общается и  взаимодействует со взрослым; оценивает собственную деятельность.</w:t>
            </w:r>
          </w:p>
        </w:tc>
      </w:tr>
    </w:tbl>
    <w:p w:rsidR="001B3958" w:rsidRDefault="001B3958"/>
    <w:sectPr w:rsidR="001B3958" w:rsidSect="008365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80"/>
    <w:rsid w:val="001B3958"/>
    <w:rsid w:val="008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21A1"/>
  <w15:chartTrackingRefBased/>
  <w15:docId w15:val="{9B111127-C886-4205-85DE-0D8CF349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</cp:revision>
  <dcterms:created xsi:type="dcterms:W3CDTF">2021-02-21T14:57:00Z</dcterms:created>
  <dcterms:modified xsi:type="dcterms:W3CDTF">2021-02-21T15:05:00Z</dcterms:modified>
</cp:coreProperties>
</file>